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E5A" w:rsidRDefault="00DD2E5A" w:rsidP="00772ED0">
      <w:pPr>
        <w:pStyle w:val="ng-scope"/>
        <w:spacing w:before="0" w:after="159" w:line="259" w:lineRule="auto"/>
        <w:jc w:val="center"/>
        <w:rPr>
          <w:rStyle w:val="Pogrubienie"/>
        </w:rPr>
      </w:pPr>
      <w:r>
        <w:rPr>
          <w:rStyle w:val="Pogrubienie"/>
        </w:rPr>
        <w:t xml:space="preserve">   </w:t>
      </w:r>
    </w:p>
    <w:p w:rsidR="00772ED0" w:rsidRPr="00772ED0" w:rsidRDefault="00DE1CC2" w:rsidP="00772ED0">
      <w:pPr>
        <w:pStyle w:val="ng-scope"/>
        <w:spacing w:before="0" w:after="159" w:line="259" w:lineRule="auto"/>
        <w:jc w:val="center"/>
      </w:pPr>
      <w:r>
        <w:rPr>
          <w:rStyle w:val="Pogrubienie"/>
        </w:rPr>
        <w:t>Zarządzenie Nr 4</w:t>
      </w:r>
      <w:r w:rsidR="00772ED0" w:rsidRPr="00772ED0">
        <w:rPr>
          <w:rStyle w:val="Pogrubienie"/>
        </w:rPr>
        <w:t>/20</w:t>
      </w:r>
      <w:r w:rsidR="00772ED0">
        <w:rPr>
          <w:rStyle w:val="Pogrubienie"/>
        </w:rPr>
        <w:t>21</w:t>
      </w:r>
    </w:p>
    <w:p w:rsidR="00772ED0" w:rsidRPr="00772ED0" w:rsidRDefault="00772ED0" w:rsidP="00772ED0">
      <w:pPr>
        <w:pStyle w:val="ng-scope"/>
        <w:spacing w:before="0" w:after="159" w:line="259" w:lineRule="auto"/>
        <w:jc w:val="center"/>
      </w:pPr>
      <w:r w:rsidRPr="00772ED0">
        <w:rPr>
          <w:rStyle w:val="Pogrubienie"/>
        </w:rPr>
        <w:t>Kierownika Gminnego Ośrodka Pomocy Społecznej w Głownie</w:t>
      </w:r>
    </w:p>
    <w:p w:rsidR="00772ED0" w:rsidRPr="00772ED0" w:rsidRDefault="0014759F" w:rsidP="00772ED0">
      <w:pPr>
        <w:pStyle w:val="ng-scope"/>
        <w:spacing w:before="0" w:after="159" w:line="259" w:lineRule="auto"/>
        <w:jc w:val="center"/>
      </w:pPr>
      <w:r>
        <w:rPr>
          <w:rStyle w:val="Pogrubienie"/>
        </w:rPr>
        <w:t>z dnia 9</w:t>
      </w:r>
      <w:r w:rsidR="00DE1CC2">
        <w:rPr>
          <w:rStyle w:val="Pogrubienie"/>
        </w:rPr>
        <w:t xml:space="preserve"> kwietnia</w:t>
      </w:r>
      <w:r w:rsidR="00772ED0" w:rsidRPr="00772ED0">
        <w:rPr>
          <w:rStyle w:val="Pogrubienie"/>
        </w:rPr>
        <w:t xml:space="preserve"> 2021r</w:t>
      </w:r>
      <w:r w:rsidR="00772ED0" w:rsidRPr="00772ED0">
        <w:t>.</w:t>
      </w:r>
    </w:p>
    <w:p w:rsidR="00772ED0" w:rsidRPr="00772ED0" w:rsidRDefault="00772ED0" w:rsidP="00772ED0">
      <w:pPr>
        <w:pStyle w:val="ng-scope"/>
        <w:spacing w:before="0" w:after="159" w:line="259" w:lineRule="auto"/>
      </w:pPr>
      <w:r w:rsidRPr="00772ED0">
        <w:t> </w:t>
      </w:r>
    </w:p>
    <w:p w:rsidR="00772ED0" w:rsidRPr="00772ED0" w:rsidRDefault="00772ED0" w:rsidP="00772ED0">
      <w:pPr>
        <w:pStyle w:val="ng-scope"/>
        <w:spacing w:before="0" w:after="159" w:line="259" w:lineRule="auto"/>
        <w:jc w:val="center"/>
      </w:pPr>
      <w:r w:rsidRPr="00772ED0">
        <w:rPr>
          <w:rStyle w:val="Pogrubienie"/>
        </w:rPr>
        <w:t>w sprawie ogłoszenia naboru oraz powołania Komisji ds. naboru  na wolne stanowisko pracownika socjalnego</w:t>
      </w:r>
      <w:r w:rsidRPr="00772ED0">
        <w:t xml:space="preserve"> </w:t>
      </w:r>
      <w:r w:rsidRPr="00772ED0">
        <w:rPr>
          <w:rStyle w:val="Pogrubienie"/>
        </w:rPr>
        <w:t>w Gminnym Ośrodku Pomocy Społecznej w Głownie</w:t>
      </w:r>
    </w:p>
    <w:p w:rsidR="00772ED0" w:rsidRPr="00772ED0" w:rsidRDefault="00772ED0" w:rsidP="00772ED0">
      <w:pPr>
        <w:pStyle w:val="ng-scope"/>
        <w:spacing w:before="0" w:after="159" w:line="259" w:lineRule="auto"/>
      </w:pPr>
      <w:r w:rsidRPr="00772ED0">
        <w:t> </w:t>
      </w:r>
    </w:p>
    <w:p w:rsidR="00772ED0" w:rsidRPr="00772ED0" w:rsidRDefault="0087446D" w:rsidP="00DF02F1">
      <w:pPr>
        <w:pStyle w:val="ng-scope"/>
        <w:spacing w:before="0" w:after="159" w:line="259" w:lineRule="auto"/>
        <w:ind w:firstLine="709"/>
        <w:jc w:val="both"/>
      </w:pPr>
      <w:r>
        <w:t>Na podstawie art.</w:t>
      </w:r>
      <w:r w:rsidR="00DF02F1">
        <w:t>11</w:t>
      </w:r>
      <w:r w:rsidR="00C27628">
        <w:t>, art.12 ust</w:t>
      </w:r>
      <w:r w:rsidR="00745D2D">
        <w:t>.</w:t>
      </w:r>
      <w:r w:rsidR="00C27628">
        <w:t>1, art.13</w:t>
      </w:r>
      <w:r w:rsidR="00772ED0" w:rsidRPr="00772ED0">
        <w:t xml:space="preserve"> ustawy z dnia 21 listopada 2008r. o pra</w:t>
      </w:r>
      <w:r w:rsidR="00DF02F1">
        <w:t>cownikach samorządowych (</w:t>
      </w:r>
      <w:r w:rsidR="00FD6A1B">
        <w:t>Dz. U. z dnia 2019 r. poz. 1282</w:t>
      </w:r>
      <w:r w:rsidR="00772ED0" w:rsidRPr="00772ED0">
        <w:t xml:space="preserve">) </w:t>
      </w:r>
      <w:r w:rsidR="00DF02F1">
        <w:t xml:space="preserve">oraz art. 116 ustawy z 12 marca 2004r o pomocy społecznej (Dz. U. 2020 poz. 1876 ze zm.), </w:t>
      </w:r>
      <w:r w:rsidR="00772ED0" w:rsidRPr="00772ED0">
        <w:t>zarządzam co następuje:</w:t>
      </w:r>
    </w:p>
    <w:p w:rsidR="00772ED0" w:rsidRPr="00772ED0" w:rsidRDefault="00772ED0" w:rsidP="00DF02F1">
      <w:pPr>
        <w:pStyle w:val="ng-scope"/>
        <w:spacing w:before="0" w:after="159" w:line="259" w:lineRule="auto"/>
        <w:jc w:val="both"/>
      </w:pPr>
      <w:r w:rsidRPr="00772ED0">
        <w:t>§ 1. Ogłaszam nabór na stanowisko pracownika socjalnego -  wymiarze 1 etat.</w:t>
      </w:r>
    </w:p>
    <w:p w:rsidR="00772ED0" w:rsidRPr="00772ED0" w:rsidRDefault="00772ED0" w:rsidP="00DF02F1">
      <w:pPr>
        <w:pStyle w:val="NormalnyWeb"/>
        <w:spacing w:before="0" w:after="159" w:line="259" w:lineRule="auto"/>
        <w:jc w:val="both"/>
      </w:pPr>
      <w:r w:rsidRPr="00772ED0">
        <w:t xml:space="preserve">§ 2. Kandydaci ubiegający się o stanowisko pracownika socjalnego w Gminnym Ośrodku Pomocy Społecznej w Głownie, winni spełniać warunki określone w ogłoszeniu o naborze, stanowiącym załącznik do zarządzenia.  </w:t>
      </w:r>
    </w:p>
    <w:p w:rsidR="00772ED0" w:rsidRPr="00772ED0" w:rsidRDefault="00772ED0" w:rsidP="00DF02F1">
      <w:pPr>
        <w:pStyle w:val="ng-scope"/>
        <w:spacing w:before="0" w:after="159" w:line="259" w:lineRule="auto"/>
        <w:jc w:val="both"/>
      </w:pPr>
      <w:r w:rsidRPr="00772ED0">
        <w:t>§ 3.Ocenę zgłoszonych kandydatów dokona Komisja w składzie:</w:t>
      </w:r>
    </w:p>
    <w:p w:rsidR="00772ED0" w:rsidRPr="00772ED0" w:rsidRDefault="00772ED0" w:rsidP="00DF02F1">
      <w:pPr>
        <w:pStyle w:val="NormalnyWeb"/>
        <w:numPr>
          <w:ilvl w:val="0"/>
          <w:numId w:val="2"/>
        </w:numPr>
        <w:spacing w:before="0" w:after="159" w:line="259" w:lineRule="auto"/>
        <w:jc w:val="both"/>
      </w:pPr>
      <w:r w:rsidRPr="00772ED0">
        <w:t>Przewodni</w:t>
      </w:r>
      <w:r>
        <w:t>cząca Komisji – Joanna Michalik</w:t>
      </w:r>
    </w:p>
    <w:p w:rsidR="00772ED0" w:rsidRPr="00772ED0" w:rsidRDefault="00772ED0" w:rsidP="00DF02F1">
      <w:pPr>
        <w:pStyle w:val="NormalnyWeb"/>
        <w:numPr>
          <w:ilvl w:val="0"/>
          <w:numId w:val="1"/>
        </w:numPr>
        <w:spacing w:before="0" w:after="159" w:line="259" w:lineRule="auto"/>
        <w:jc w:val="both"/>
      </w:pPr>
      <w:r w:rsidRPr="00772ED0">
        <w:t>Sek</w:t>
      </w:r>
      <w:r>
        <w:t xml:space="preserve">retarz Komisji – Jolanta </w:t>
      </w:r>
      <w:proofErr w:type="spellStart"/>
      <w:r>
        <w:t>Szkup</w:t>
      </w:r>
      <w:proofErr w:type="spellEnd"/>
    </w:p>
    <w:p w:rsidR="00772ED0" w:rsidRPr="00772ED0" w:rsidRDefault="00772ED0" w:rsidP="00DF02F1">
      <w:pPr>
        <w:pStyle w:val="NormalnyWeb"/>
        <w:numPr>
          <w:ilvl w:val="0"/>
          <w:numId w:val="1"/>
        </w:numPr>
        <w:spacing w:before="0" w:after="159" w:line="259" w:lineRule="auto"/>
        <w:jc w:val="both"/>
      </w:pPr>
      <w:r>
        <w:t>Członek Komisji – Agnieszka Michalska</w:t>
      </w:r>
    </w:p>
    <w:p w:rsidR="00772ED0" w:rsidRPr="00772ED0" w:rsidRDefault="00772ED0" w:rsidP="00DF02F1">
      <w:pPr>
        <w:pStyle w:val="ng-scope"/>
        <w:spacing w:before="0" w:after="159" w:line="259" w:lineRule="auto"/>
        <w:jc w:val="both"/>
      </w:pPr>
      <w:r w:rsidRPr="00772ED0">
        <w:t>§ 4. Ogłoszenie w sprawie naboru podlega ogłoszeniu na tablicy ogłoszeń Urzędu Gminy Głowno oraz w Biuletynie Informacji Publicznej GOPS Głowno.</w:t>
      </w:r>
    </w:p>
    <w:p w:rsidR="00772ED0" w:rsidRPr="00772ED0" w:rsidRDefault="00772ED0" w:rsidP="00DF02F1">
      <w:pPr>
        <w:pStyle w:val="ng-scope"/>
        <w:spacing w:before="0" w:after="159" w:line="259" w:lineRule="auto"/>
        <w:jc w:val="both"/>
      </w:pPr>
      <w:r w:rsidRPr="00772ED0">
        <w:t> § 5. Wykonanie zarządzenia</w:t>
      </w:r>
      <w:r w:rsidR="00DF02F1">
        <w:t>,</w:t>
      </w:r>
      <w:r w:rsidRPr="00772ED0">
        <w:t xml:space="preserve"> powierza się Kierownikowi Gminnego Ośrodka Pomocy Społecznej w Głownie.</w:t>
      </w:r>
    </w:p>
    <w:p w:rsidR="00772ED0" w:rsidRPr="00772ED0" w:rsidRDefault="00772ED0" w:rsidP="00DF02F1">
      <w:pPr>
        <w:pStyle w:val="ng-scope"/>
        <w:spacing w:before="0" w:after="159" w:line="259" w:lineRule="auto"/>
        <w:jc w:val="both"/>
      </w:pPr>
      <w:r w:rsidRPr="00772ED0">
        <w:t>§ 6. Zarządzenie wchodzi w życie z dniem podpisania.</w:t>
      </w:r>
    </w:p>
    <w:p w:rsidR="00772ED0" w:rsidRPr="00772ED0" w:rsidRDefault="00772ED0" w:rsidP="00772ED0">
      <w:pPr>
        <w:pStyle w:val="ng-scope"/>
        <w:spacing w:before="0" w:after="159" w:line="259" w:lineRule="auto"/>
      </w:pPr>
      <w:r w:rsidRPr="00772ED0">
        <w:t> </w:t>
      </w:r>
      <w:r w:rsidR="00DE1CC2">
        <w:t xml:space="preserve">                    </w:t>
      </w:r>
    </w:p>
    <w:p w:rsidR="00DE1CC2" w:rsidRDefault="00772ED0" w:rsidP="00DE1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> </w:t>
      </w:r>
      <w:r w:rsidR="00DE1CC2">
        <w:t xml:space="preserve">                                                                             </w:t>
      </w:r>
      <w:r w:rsidR="00DE1C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Kierownik GOPS </w:t>
      </w:r>
    </w:p>
    <w:p w:rsidR="00DE1CC2" w:rsidRDefault="00DE1CC2" w:rsidP="00DE1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1CC2" w:rsidRPr="004307C3" w:rsidRDefault="00DE1CC2" w:rsidP="00DE1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Joanna Michalik</w:t>
      </w:r>
    </w:p>
    <w:p w:rsidR="00DE1CC2" w:rsidRDefault="00DE1CC2" w:rsidP="00DE1CC2">
      <w:pPr>
        <w:spacing w:line="240" w:lineRule="auto"/>
      </w:pPr>
    </w:p>
    <w:p w:rsidR="00772ED0" w:rsidRDefault="00772ED0" w:rsidP="00772ED0">
      <w:pPr>
        <w:pStyle w:val="ng-scope"/>
        <w:spacing w:before="0" w:after="159" w:line="259" w:lineRule="auto"/>
      </w:pPr>
    </w:p>
    <w:sectPr w:rsidR="00772ED0" w:rsidSect="00F62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750C6"/>
    <w:multiLevelType w:val="multilevel"/>
    <w:tmpl w:val="12000A14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2ED0"/>
    <w:rsid w:val="0014759F"/>
    <w:rsid w:val="00277FC4"/>
    <w:rsid w:val="00305E1E"/>
    <w:rsid w:val="003711AE"/>
    <w:rsid w:val="003D1801"/>
    <w:rsid w:val="0053404B"/>
    <w:rsid w:val="0058447A"/>
    <w:rsid w:val="005D34D9"/>
    <w:rsid w:val="006A249B"/>
    <w:rsid w:val="006B13C5"/>
    <w:rsid w:val="006D2F05"/>
    <w:rsid w:val="00745D2D"/>
    <w:rsid w:val="00772ED0"/>
    <w:rsid w:val="0087446D"/>
    <w:rsid w:val="00944F97"/>
    <w:rsid w:val="009513CF"/>
    <w:rsid w:val="009B1B4C"/>
    <w:rsid w:val="00A06C38"/>
    <w:rsid w:val="00C27628"/>
    <w:rsid w:val="00C57C6E"/>
    <w:rsid w:val="00DD2E5A"/>
    <w:rsid w:val="00DE1CC2"/>
    <w:rsid w:val="00DF02F1"/>
    <w:rsid w:val="00F620A6"/>
    <w:rsid w:val="00F90424"/>
    <w:rsid w:val="00FB1076"/>
    <w:rsid w:val="00FD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0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72ED0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customStyle="1" w:styleId="ng-scope">
    <w:name w:val="ng-scope"/>
    <w:basedOn w:val="Normalny"/>
    <w:rsid w:val="00772ED0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character" w:styleId="Uwydatnienie">
    <w:name w:val="Emphasis"/>
    <w:basedOn w:val="Domylnaczcionkaakapitu"/>
    <w:rsid w:val="00772ED0"/>
    <w:rPr>
      <w:i/>
      <w:iCs/>
    </w:rPr>
  </w:style>
  <w:style w:type="character" w:styleId="Pogrubienie">
    <w:name w:val="Strong"/>
    <w:basedOn w:val="Domylnaczcionkaakapitu"/>
    <w:rsid w:val="00772ED0"/>
    <w:rPr>
      <w:b/>
      <w:bCs/>
    </w:rPr>
  </w:style>
  <w:style w:type="numbering" w:customStyle="1" w:styleId="WWNum2">
    <w:name w:val="WWNum2"/>
    <w:basedOn w:val="Bezlisty"/>
    <w:rsid w:val="00772ED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gops-pc01</dc:creator>
  <cp:lastModifiedBy>gops-pc01</cp:lastModifiedBy>
  <cp:revision>21</cp:revision>
  <cp:lastPrinted>2021-02-19T06:37:00Z</cp:lastPrinted>
  <dcterms:created xsi:type="dcterms:W3CDTF">2021-02-17T09:33:00Z</dcterms:created>
  <dcterms:modified xsi:type="dcterms:W3CDTF">2021-04-09T06:15:00Z</dcterms:modified>
</cp:coreProperties>
</file>